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B75104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F95BD0" w:rsidRPr="003A64CD" w:rsidRDefault="0020138E" w:rsidP="003A64CD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="00F95BD0"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F95BD0" w:rsidRPr="003A64CD" w:rsidRDefault="00F95BD0" w:rsidP="00BE1862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="00B75104"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</w:t>
            </w:r>
            <w:r w:rsidR="00330B01">
              <w:rPr>
                <w:rFonts w:ascii="Times New Roman" w:hAnsi="Times New Roman"/>
                <w:color w:val="FF0000"/>
                <w:sz w:val="28"/>
                <w:szCs w:val="28"/>
              </w:rPr>
              <w:t>MONO 12</w:t>
            </w:r>
          </w:p>
        </w:tc>
      </w:tr>
    </w:tbl>
    <w:p w:rsidR="0078123E" w:rsidRDefault="0078123E" w:rsidP="00671A2B">
      <w:pPr>
        <w:ind w:right="-625"/>
        <w:jc w:val="left"/>
      </w:pPr>
    </w:p>
    <w:p w:rsidR="00034698" w:rsidRPr="0037775E" w:rsidRDefault="0078123E" w:rsidP="00B75104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  <w:r w:rsidRPr="0037775E"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>STATION SUMMARY</w:t>
      </w:r>
    </w:p>
    <w:p w:rsidR="00C95C47" w:rsidRDefault="00C95C47" w:rsidP="00671A2B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sz w:val="28"/>
          <w:szCs w:val="24"/>
          <w:u w:val="single"/>
          <w:lang w:val="en-US"/>
        </w:rPr>
      </w:pPr>
    </w:p>
    <w:p w:rsidR="005377F1" w:rsidRPr="00C916A5" w:rsidRDefault="005377F1" w:rsidP="00671A2B">
      <w:pPr>
        <w:pStyle w:val="Listecouleur-Accent11"/>
        <w:spacing w:after="0"/>
        <w:ind w:left="0" w:right="-625"/>
        <w:jc w:val="both"/>
        <w:rPr>
          <w:rFonts w:ascii="Times New Roman" w:hAnsi="Times New Roman"/>
          <w:sz w:val="24"/>
          <w:szCs w:val="24"/>
          <w:lang w:val="en-US"/>
        </w:rPr>
      </w:pPr>
      <w:r w:rsidRPr="00C916A5">
        <w:rPr>
          <w:rFonts w:ascii="Times New Roman" w:hAnsi="Times New Roman"/>
          <w:b/>
          <w:sz w:val="24"/>
          <w:szCs w:val="24"/>
          <w:lang w:val="en-US"/>
        </w:rPr>
        <w:t>Date and time approaching site</w:t>
      </w:r>
      <w:r w:rsidRPr="00C916A5">
        <w:rPr>
          <w:rFonts w:ascii="Times New Roman" w:hAnsi="Times New Roman"/>
          <w:sz w:val="24"/>
          <w:szCs w:val="24"/>
          <w:lang w:val="en-US"/>
        </w:rPr>
        <w:t xml:space="preserve">: </w:t>
      </w:r>
      <w:r w:rsidR="006625A0">
        <w:rPr>
          <w:rFonts w:ascii="Times New Roman" w:hAnsi="Times New Roman"/>
          <w:sz w:val="24"/>
          <w:szCs w:val="24"/>
          <w:lang w:val="en-US"/>
        </w:rPr>
        <w:t>11</w:t>
      </w:r>
      <w:r w:rsidR="007F6D4B">
        <w:rPr>
          <w:rFonts w:ascii="Times New Roman" w:hAnsi="Times New Roman"/>
          <w:sz w:val="24"/>
          <w:szCs w:val="24"/>
          <w:lang w:val="en-US"/>
        </w:rPr>
        <w:t>/</w:t>
      </w:r>
      <w:r w:rsidR="00BE1862">
        <w:rPr>
          <w:rFonts w:ascii="Times New Roman" w:hAnsi="Times New Roman"/>
          <w:sz w:val="24"/>
          <w:szCs w:val="24"/>
          <w:lang w:val="en-US"/>
        </w:rPr>
        <w:t>6</w:t>
      </w:r>
      <w:r w:rsidR="007F6D4B">
        <w:rPr>
          <w:rFonts w:ascii="Times New Roman" w:hAnsi="Times New Roman"/>
          <w:sz w:val="24"/>
          <w:szCs w:val="24"/>
          <w:lang w:val="en-US"/>
        </w:rPr>
        <w:t>/2012 –</w:t>
      </w:r>
      <w:r w:rsidR="006625A0">
        <w:rPr>
          <w:rFonts w:ascii="Times New Roman" w:hAnsi="Times New Roman"/>
          <w:sz w:val="24"/>
          <w:szCs w:val="24"/>
          <w:lang w:val="en-US"/>
        </w:rPr>
        <w:t>11:15</w:t>
      </w:r>
      <w:r w:rsidR="007F6D4B">
        <w:rPr>
          <w:rFonts w:ascii="Times New Roman" w:hAnsi="Times New Roman"/>
          <w:sz w:val="24"/>
          <w:szCs w:val="24"/>
          <w:lang w:val="en-US"/>
        </w:rPr>
        <w:t xml:space="preserve"> (TU)</w:t>
      </w:r>
    </w:p>
    <w:p w:rsidR="005377F1" w:rsidRDefault="005377F1" w:rsidP="00671A2B">
      <w:pPr>
        <w:pStyle w:val="Listecouleur-Accent11"/>
        <w:spacing w:after="0"/>
        <w:ind w:left="0" w:right="-625"/>
        <w:jc w:val="both"/>
        <w:rPr>
          <w:rFonts w:ascii="Times New Roman" w:hAnsi="Times New Roman"/>
          <w:sz w:val="24"/>
          <w:szCs w:val="24"/>
          <w:lang w:val="en-US"/>
        </w:rPr>
      </w:pPr>
      <w:r w:rsidRPr="00C916A5">
        <w:rPr>
          <w:rFonts w:ascii="Times New Roman" w:hAnsi="Times New Roman"/>
          <w:b/>
          <w:sz w:val="24"/>
          <w:szCs w:val="24"/>
          <w:lang w:val="en-US"/>
        </w:rPr>
        <w:t>Date and time ending station activity:</w:t>
      </w:r>
    </w:p>
    <w:p w:rsidR="00B928EA" w:rsidRPr="007C4BA6" w:rsidRDefault="00B928EA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 w:rsidRPr="007C4BA6">
        <w:rPr>
          <w:rFonts w:ascii="Times New Roman" w:hAnsi="Times New Roman"/>
          <w:b/>
          <w:sz w:val="24"/>
          <w:szCs w:val="24"/>
          <w:lang w:val="en-US"/>
        </w:rPr>
        <w:t>Latitude</w:t>
      </w:r>
      <w:r w:rsidRPr="007C4BA6">
        <w:rPr>
          <w:rFonts w:ascii="Times New Roman" w:hAnsi="Times New Roman"/>
          <w:sz w:val="24"/>
          <w:szCs w:val="24"/>
          <w:lang w:val="en-US"/>
        </w:rPr>
        <w:t xml:space="preserve">: </w:t>
      </w:r>
      <w:r w:rsidR="006625A0" w:rsidRPr="007C4BA6">
        <w:rPr>
          <w:rFonts w:ascii="Times New Roman" w:hAnsi="Times New Roman"/>
          <w:sz w:val="24"/>
          <w:szCs w:val="24"/>
          <w:lang w:val="en-US"/>
        </w:rPr>
        <w:t>7</w:t>
      </w:r>
      <w:r w:rsidRPr="007C4BA6">
        <w:rPr>
          <w:rFonts w:ascii="Times New Roman" w:hAnsi="Times New Roman"/>
          <w:sz w:val="24"/>
          <w:szCs w:val="24"/>
          <w:lang w:val="en-US"/>
        </w:rPr>
        <w:t>°</w:t>
      </w:r>
      <w:r w:rsidR="006625A0" w:rsidRPr="007C4BA6">
        <w:rPr>
          <w:rFonts w:ascii="Times New Roman" w:hAnsi="Times New Roman"/>
          <w:sz w:val="24"/>
          <w:szCs w:val="24"/>
          <w:lang w:val="en-US"/>
        </w:rPr>
        <w:t>08.17</w:t>
      </w:r>
      <w:r w:rsidRPr="007C4BA6">
        <w:rPr>
          <w:rFonts w:ascii="Times New Roman" w:hAnsi="Times New Roman"/>
          <w:sz w:val="24"/>
          <w:szCs w:val="24"/>
          <w:lang w:val="en-US"/>
        </w:rPr>
        <w:t>N</w:t>
      </w:r>
      <w:r w:rsidRPr="007C4BA6">
        <w:rPr>
          <w:rFonts w:ascii="Times New Roman" w:hAnsi="Times New Roman"/>
          <w:sz w:val="24"/>
          <w:szCs w:val="24"/>
          <w:lang w:val="en-US"/>
        </w:rPr>
        <w:tab/>
      </w:r>
      <w:r w:rsidR="0078123E" w:rsidRPr="007C4BA6">
        <w:rPr>
          <w:rFonts w:ascii="Times New Roman" w:hAnsi="Times New Roman"/>
          <w:sz w:val="24"/>
          <w:szCs w:val="24"/>
          <w:lang w:val="en-US"/>
        </w:rPr>
        <w:tab/>
      </w:r>
      <w:r w:rsidRPr="007C4BA6">
        <w:rPr>
          <w:rFonts w:ascii="Times New Roman" w:hAnsi="Times New Roman"/>
          <w:b/>
          <w:sz w:val="24"/>
          <w:szCs w:val="24"/>
          <w:lang w:val="en-US"/>
        </w:rPr>
        <w:t>Longitude</w:t>
      </w:r>
      <w:r w:rsidRPr="007C4BA6">
        <w:rPr>
          <w:rFonts w:ascii="Times New Roman" w:hAnsi="Times New Roman"/>
          <w:sz w:val="24"/>
          <w:szCs w:val="24"/>
          <w:lang w:val="en-US"/>
        </w:rPr>
        <w:t>: 8</w:t>
      </w:r>
      <w:r w:rsidR="006625A0" w:rsidRPr="007C4BA6">
        <w:rPr>
          <w:rFonts w:ascii="Times New Roman" w:hAnsi="Times New Roman"/>
          <w:sz w:val="24"/>
          <w:szCs w:val="24"/>
          <w:lang w:val="en-US"/>
        </w:rPr>
        <w:t>9°48.19</w:t>
      </w:r>
      <w:r w:rsidRPr="007C4BA6">
        <w:rPr>
          <w:rFonts w:ascii="Times New Roman" w:hAnsi="Times New Roman"/>
          <w:sz w:val="24"/>
          <w:szCs w:val="24"/>
          <w:lang w:val="en-US"/>
        </w:rPr>
        <w:t>E</w:t>
      </w:r>
      <w:r w:rsidRPr="007C4BA6">
        <w:rPr>
          <w:rFonts w:ascii="Times New Roman" w:hAnsi="Times New Roman"/>
          <w:sz w:val="24"/>
          <w:szCs w:val="24"/>
          <w:lang w:val="en-US"/>
        </w:rPr>
        <w:tab/>
      </w:r>
      <w:r w:rsidRPr="007C4BA6">
        <w:rPr>
          <w:rFonts w:ascii="Times New Roman" w:hAnsi="Times New Roman"/>
          <w:b/>
          <w:sz w:val="24"/>
          <w:szCs w:val="24"/>
          <w:lang w:val="en-US"/>
        </w:rPr>
        <w:t>Water depth (m)</w:t>
      </w:r>
      <w:r w:rsidRPr="007C4BA6">
        <w:rPr>
          <w:rFonts w:ascii="Times New Roman" w:hAnsi="Times New Roman"/>
          <w:sz w:val="24"/>
          <w:szCs w:val="24"/>
          <w:lang w:val="en-US"/>
        </w:rPr>
        <w:t xml:space="preserve">: </w:t>
      </w:r>
      <w:r w:rsidR="006625A0" w:rsidRPr="007C4BA6">
        <w:rPr>
          <w:rFonts w:ascii="Times New Roman" w:hAnsi="Times New Roman"/>
          <w:sz w:val="24"/>
          <w:szCs w:val="24"/>
          <w:lang w:val="en-US"/>
        </w:rPr>
        <w:t>3532</w:t>
      </w:r>
    </w:p>
    <w:p w:rsidR="00B928EA" w:rsidRDefault="005377F1" w:rsidP="00671A2B">
      <w:pPr>
        <w:pStyle w:val="Listecouleur-Accent11"/>
        <w:spacing w:after="0"/>
        <w:ind w:left="0" w:right="-625"/>
        <w:jc w:val="both"/>
        <w:rPr>
          <w:rFonts w:ascii="Times New Roman" w:hAnsi="Times New Roman"/>
          <w:sz w:val="24"/>
          <w:szCs w:val="24"/>
          <w:lang w:val="en-US"/>
        </w:rPr>
      </w:pPr>
      <w:r w:rsidRPr="001D1CE3">
        <w:rPr>
          <w:rFonts w:ascii="Times New Roman" w:hAnsi="Times New Roman"/>
          <w:b/>
          <w:sz w:val="24"/>
          <w:szCs w:val="24"/>
          <w:lang w:val="en-US"/>
        </w:rPr>
        <w:t>Short area description:</w:t>
      </w:r>
    </w:p>
    <w:p w:rsidR="006625A0" w:rsidRDefault="00016CBB" w:rsidP="00671A2B">
      <w:pPr>
        <w:pStyle w:val="Listecouleur-Accent11"/>
        <w:spacing w:after="0"/>
        <w:ind w:left="0" w:right="-625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CF2CD8">
        <w:rPr>
          <w:rFonts w:ascii="Times New Roman" w:hAnsi="Times New Roman"/>
          <w:sz w:val="24"/>
          <w:szCs w:val="24"/>
          <w:highlight w:val="cyan"/>
          <w:lang w:val="en-US"/>
        </w:rPr>
        <w:t>Franck</w:t>
      </w:r>
      <w:r w:rsidR="00CF2CD8" w:rsidRPr="00CF2CD8">
        <w:rPr>
          <w:rFonts w:ascii="Times New Roman" w:hAnsi="Times New Roman"/>
          <w:sz w:val="24"/>
          <w:szCs w:val="24"/>
          <w:highlight w:val="cyan"/>
          <w:lang w:val="en-US"/>
        </w:rPr>
        <w:t xml:space="preserve"> ?</w:t>
      </w:r>
      <w:proofErr w:type="gramEnd"/>
    </w:p>
    <w:p w:rsidR="006625A0" w:rsidRPr="001D1CE3" w:rsidRDefault="006625A0" w:rsidP="00671A2B">
      <w:pPr>
        <w:pStyle w:val="Listecouleur-Accent11"/>
        <w:spacing w:after="0"/>
        <w:ind w:left="0" w:right="-625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5377F1" w:rsidRPr="001D1CE3" w:rsidRDefault="005377F1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W w:w="10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4786"/>
        <w:gridCol w:w="1559"/>
        <w:gridCol w:w="3685"/>
      </w:tblGrid>
      <w:tr w:rsidR="005377F1" w:rsidRPr="005377F1">
        <w:trPr>
          <w:jc w:val="center"/>
        </w:trPr>
        <w:tc>
          <w:tcPr>
            <w:tcW w:w="4786" w:type="dxa"/>
          </w:tcPr>
          <w:p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377F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Activity on station</w:t>
            </w:r>
          </w:p>
        </w:tc>
        <w:tc>
          <w:tcPr>
            <w:tcW w:w="1559" w:type="dxa"/>
            <w:tcBorders>
              <w:right w:val="single" w:sz="18" w:space="0" w:color="000000"/>
            </w:tcBorders>
            <w:shd w:val="clear" w:color="auto" w:fill="auto"/>
          </w:tcPr>
          <w:p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5377F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Core identification</w:t>
            </w:r>
          </w:p>
        </w:tc>
      </w:tr>
      <w:tr w:rsidR="005377F1" w:rsidRPr="005377F1">
        <w:trPr>
          <w:jc w:val="center"/>
        </w:trPr>
        <w:tc>
          <w:tcPr>
            <w:tcW w:w="4786" w:type="dxa"/>
          </w:tcPr>
          <w:p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377F1">
              <w:rPr>
                <w:rFonts w:ascii="Times New Roman" w:hAnsi="Times New Roman"/>
                <w:sz w:val="24"/>
                <w:szCs w:val="24"/>
                <w:lang w:val="en-US"/>
              </w:rPr>
              <w:t>Calypso corer</w:t>
            </w:r>
          </w:p>
        </w:tc>
        <w:tc>
          <w:tcPr>
            <w:tcW w:w="1559" w:type="dxa"/>
            <w:tcBorders>
              <w:right w:val="single" w:sz="18" w:space="0" w:color="000000"/>
            </w:tcBorders>
            <w:shd w:val="clear" w:color="auto" w:fill="auto"/>
          </w:tcPr>
          <w:p w:rsidR="005377F1" w:rsidRPr="005377F1" w:rsidRDefault="00DA479A" w:rsidP="006625A0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Yes</w:t>
            </w:r>
          </w:p>
        </w:tc>
        <w:tc>
          <w:tcPr>
            <w:tcW w:w="36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5377F1" w:rsidRPr="00016CBB" w:rsidRDefault="006625A0" w:rsidP="00DA47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sz w:val="24"/>
                <w:szCs w:val="24"/>
                <w:highlight w:val="yellow"/>
                <w:lang w:val="en-US"/>
              </w:rPr>
            </w:pPr>
            <w:proofErr w:type="spellStart"/>
            <w:r w:rsidRPr="00016CBB">
              <w:rPr>
                <w:rFonts w:ascii="Times New Roman" w:hAnsi="Times New Roman"/>
                <w:b/>
                <w:sz w:val="24"/>
                <w:szCs w:val="24"/>
                <w:highlight w:val="yellow"/>
                <w:lang w:val="en-US"/>
              </w:rPr>
              <w:t>Carotte</w:t>
            </w:r>
            <w:proofErr w:type="spellEnd"/>
            <w:r w:rsidR="007C4BA6">
              <w:rPr>
                <w:rFonts w:ascii="Times New Roman" w:hAnsi="Times New Roman"/>
                <w:b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016CBB">
              <w:rPr>
                <w:rFonts w:ascii="Times New Roman" w:hAnsi="Times New Roman"/>
                <w:b/>
                <w:sz w:val="24"/>
                <w:szCs w:val="24"/>
                <w:highlight w:val="yellow"/>
                <w:lang w:val="en-US"/>
              </w:rPr>
              <w:t>tordue</w:t>
            </w:r>
            <w:proofErr w:type="spellEnd"/>
            <w:r w:rsidR="00451262">
              <w:rPr>
                <w:rFonts w:ascii="Times New Roman" w:hAnsi="Times New Roman"/>
                <w:b/>
                <w:sz w:val="24"/>
                <w:szCs w:val="24"/>
                <w:highlight w:val="yellow"/>
                <w:lang w:val="en-US"/>
              </w:rPr>
              <w:t>/vide</w:t>
            </w:r>
          </w:p>
        </w:tc>
      </w:tr>
      <w:tr w:rsidR="0090682A" w:rsidRPr="005377F1">
        <w:trPr>
          <w:jc w:val="center"/>
        </w:trPr>
        <w:tc>
          <w:tcPr>
            <w:tcW w:w="4786" w:type="dxa"/>
          </w:tcPr>
          <w:p w:rsidR="0090682A" w:rsidRPr="005377F1" w:rsidRDefault="0090682A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Casq</w:t>
            </w:r>
          </w:p>
        </w:tc>
        <w:tc>
          <w:tcPr>
            <w:tcW w:w="1559" w:type="dxa"/>
            <w:tcBorders>
              <w:right w:val="single" w:sz="18" w:space="0" w:color="000000"/>
            </w:tcBorders>
            <w:shd w:val="clear" w:color="auto" w:fill="auto"/>
          </w:tcPr>
          <w:p w:rsidR="0090682A" w:rsidRDefault="00016CBB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</w:p>
        </w:tc>
        <w:tc>
          <w:tcPr>
            <w:tcW w:w="36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0682A" w:rsidRPr="005377F1" w:rsidRDefault="0090682A" w:rsidP="00F60158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5377F1" w:rsidRPr="005377F1">
        <w:trPr>
          <w:jc w:val="center"/>
        </w:trPr>
        <w:tc>
          <w:tcPr>
            <w:tcW w:w="4786" w:type="dxa"/>
          </w:tcPr>
          <w:p w:rsidR="005377F1" w:rsidRPr="005377F1" w:rsidRDefault="0090682A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Multi-corer</w:t>
            </w:r>
          </w:p>
        </w:tc>
        <w:tc>
          <w:tcPr>
            <w:tcW w:w="1559" w:type="dxa"/>
            <w:tcBorders>
              <w:right w:val="single" w:sz="18" w:space="0" w:color="000000"/>
            </w:tcBorders>
            <w:shd w:val="clear" w:color="auto" w:fill="auto"/>
          </w:tcPr>
          <w:p w:rsidR="005377F1" w:rsidRPr="005377F1" w:rsidRDefault="00F60158" w:rsidP="00BE186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</w:p>
        </w:tc>
        <w:tc>
          <w:tcPr>
            <w:tcW w:w="36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5377F1" w:rsidRPr="005377F1" w:rsidRDefault="005377F1" w:rsidP="00337227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5377F1" w:rsidRPr="005377F1">
        <w:trPr>
          <w:jc w:val="center"/>
        </w:trPr>
        <w:tc>
          <w:tcPr>
            <w:tcW w:w="4786" w:type="dxa"/>
          </w:tcPr>
          <w:p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377F1">
              <w:rPr>
                <w:rFonts w:ascii="Times New Roman" w:hAnsi="Times New Roman"/>
                <w:sz w:val="24"/>
                <w:szCs w:val="24"/>
                <w:lang w:val="en-US"/>
              </w:rPr>
              <w:t>Temp/Salinity/</w:t>
            </w:r>
            <w:proofErr w:type="spellStart"/>
            <w:r w:rsidRPr="005377F1">
              <w:rPr>
                <w:rFonts w:ascii="Times New Roman" w:hAnsi="Times New Roman"/>
                <w:sz w:val="24"/>
                <w:szCs w:val="24"/>
                <w:lang w:val="en-US"/>
              </w:rPr>
              <w:t>Fluorometry</w:t>
            </w:r>
            <w:proofErr w:type="spellEnd"/>
            <w:r w:rsidRPr="005377F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on coring device</w:t>
            </w:r>
          </w:p>
        </w:tc>
        <w:tc>
          <w:tcPr>
            <w:tcW w:w="5244" w:type="dxa"/>
            <w:gridSpan w:val="2"/>
          </w:tcPr>
          <w:p w:rsidR="005377F1" w:rsidRPr="005377F1" w:rsidRDefault="00BE1862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</w:p>
        </w:tc>
      </w:tr>
      <w:tr w:rsidR="005377F1" w:rsidRPr="005377F1">
        <w:trPr>
          <w:jc w:val="center"/>
        </w:trPr>
        <w:tc>
          <w:tcPr>
            <w:tcW w:w="4786" w:type="dxa"/>
          </w:tcPr>
          <w:p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377F1">
              <w:rPr>
                <w:rFonts w:ascii="Times New Roman" w:hAnsi="Times New Roman"/>
                <w:sz w:val="24"/>
                <w:szCs w:val="24"/>
                <w:lang w:val="en-US"/>
              </w:rPr>
              <w:t>CTD</w:t>
            </w:r>
            <w:r w:rsidR="009068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/ Water sampling (rosette)</w:t>
            </w:r>
          </w:p>
        </w:tc>
        <w:tc>
          <w:tcPr>
            <w:tcW w:w="5244" w:type="dxa"/>
            <w:gridSpan w:val="2"/>
          </w:tcPr>
          <w:p w:rsidR="005377F1" w:rsidRPr="005377F1" w:rsidRDefault="00F60158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</w:p>
        </w:tc>
      </w:tr>
      <w:tr w:rsidR="0090682A" w:rsidRPr="005377F1">
        <w:trPr>
          <w:jc w:val="center"/>
        </w:trPr>
        <w:tc>
          <w:tcPr>
            <w:tcW w:w="4786" w:type="dxa"/>
          </w:tcPr>
          <w:p w:rsidR="0090682A" w:rsidRPr="005377F1" w:rsidRDefault="0090682A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Deep In situ pump</w:t>
            </w:r>
          </w:p>
        </w:tc>
        <w:tc>
          <w:tcPr>
            <w:tcW w:w="5244" w:type="dxa"/>
            <w:gridSpan w:val="2"/>
          </w:tcPr>
          <w:p w:rsidR="0090682A" w:rsidRPr="005377F1" w:rsidRDefault="00C72C06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</w:p>
        </w:tc>
      </w:tr>
      <w:tr w:rsidR="005377F1" w:rsidRPr="005377F1">
        <w:trPr>
          <w:jc w:val="center"/>
        </w:trPr>
        <w:tc>
          <w:tcPr>
            <w:tcW w:w="4786" w:type="dxa"/>
          </w:tcPr>
          <w:p w:rsidR="005377F1" w:rsidRPr="005377F1" w:rsidRDefault="0090682A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Plankton net</w:t>
            </w:r>
          </w:p>
        </w:tc>
        <w:tc>
          <w:tcPr>
            <w:tcW w:w="5244" w:type="dxa"/>
            <w:gridSpan w:val="2"/>
          </w:tcPr>
          <w:p w:rsidR="005377F1" w:rsidRPr="005377F1" w:rsidRDefault="00F60158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</w:p>
        </w:tc>
      </w:tr>
    </w:tbl>
    <w:p w:rsidR="005377F1" w:rsidRDefault="005377F1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5377F1" w:rsidRDefault="000D5A98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 w:rsidRPr="000D5A98">
        <w:rPr>
          <w:rFonts w:ascii="Times New Roman" w:hAnsi="Times New Roman"/>
          <w:sz w:val="24"/>
          <w:szCs w:val="24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3.6pt;height:358.8pt">
            <v:imagedata r:id="rId7" o:title="VsMf111212"/>
          </v:shape>
        </w:pict>
      </w:r>
    </w:p>
    <w:p w:rsidR="00C70D71" w:rsidRDefault="00C70D71" w:rsidP="00C70D71">
      <w:pPr>
        <w:pStyle w:val="Listecouleur-Accent11"/>
        <w:spacing w:after="0"/>
        <w:ind w:left="0" w:right="-625"/>
        <w:rPr>
          <w:rFonts w:ascii="Times New Roman" w:hAnsi="Times New Roman"/>
          <w:i/>
          <w:sz w:val="24"/>
          <w:szCs w:val="24"/>
          <w:lang w:val="en-US"/>
        </w:rPr>
      </w:pPr>
      <w:r>
        <w:rPr>
          <w:rFonts w:ascii="Times New Roman" w:hAnsi="Times New Roman"/>
          <w:i/>
          <w:sz w:val="24"/>
          <w:szCs w:val="24"/>
          <w:lang w:val="en-US"/>
        </w:rPr>
        <w:t>Figure: 3.5 kHz profile across</w:t>
      </w:r>
      <w:r w:rsidRPr="00447911">
        <w:rPr>
          <w:rFonts w:ascii="Times New Roman" w:hAnsi="Times New Roman"/>
          <w:i/>
          <w:sz w:val="24"/>
          <w:szCs w:val="24"/>
          <w:lang w:val="en-US"/>
        </w:rPr>
        <w:t xml:space="preserve"> station </w:t>
      </w:r>
      <w:r w:rsidR="00330B01">
        <w:rPr>
          <w:rFonts w:ascii="Times New Roman" w:hAnsi="Times New Roman"/>
          <w:i/>
          <w:sz w:val="24"/>
          <w:szCs w:val="24"/>
          <w:lang w:val="en-US"/>
        </w:rPr>
        <w:t>MONO 12</w:t>
      </w:r>
      <w:r w:rsidR="00500CCF">
        <w:rPr>
          <w:rFonts w:ascii="Times New Roman" w:hAnsi="Times New Roman"/>
          <w:i/>
          <w:sz w:val="24"/>
          <w:szCs w:val="24"/>
          <w:lang w:val="en-US"/>
        </w:rPr>
        <w:t xml:space="preserve"> while arriving on site</w:t>
      </w:r>
      <w:r w:rsidRPr="002C0294">
        <w:rPr>
          <w:rFonts w:ascii="Times New Roman" w:hAnsi="Times New Roman"/>
          <w:i/>
          <w:sz w:val="24"/>
          <w:szCs w:val="24"/>
          <w:lang w:val="en-US"/>
        </w:rPr>
        <w:t>.</w:t>
      </w:r>
    </w:p>
    <w:p w:rsidR="00950E0B" w:rsidRDefault="00950E0B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C70D71" w:rsidRDefault="00337227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br w:type="page"/>
      </w:r>
    </w:p>
    <w:p w:rsidR="00D16905" w:rsidRDefault="00D16905" w:rsidP="00D16905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69622F" w:rsidRPr="006625A0" w:rsidRDefault="0069622F" w:rsidP="0069622F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69622F" w:rsidRPr="003A64CD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69622F" w:rsidRPr="003A64CD" w:rsidRDefault="0069622F" w:rsidP="00F56841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69622F" w:rsidRPr="003A64CD" w:rsidRDefault="0069622F" w:rsidP="0069622F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</w:t>
            </w:r>
            <w:r w:rsidR="00330B01">
              <w:rPr>
                <w:rFonts w:ascii="Times New Roman" w:hAnsi="Times New Roman"/>
                <w:color w:val="FF0000"/>
                <w:sz w:val="28"/>
                <w:szCs w:val="28"/>
              </w:rPr>
              <w:t>MONO 12</w:t>
            </w:r>
          </w:p>
        </w:tc>
      </w:tr>
    </w:tbl>
    <w:p w:rsidR="0069622F" w:rsidRDefault="0069622F" w:rsidP="0069622F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</w:rPr>
      </w:pPr>
    </w:p>
    <w:p w:rsidR="0069622F" w:rsidRPr="0037775E" w:rsidRDefault="0069622F" w:rsidP="0069622F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</w:rPr>
      </w:pPr>
      <w:r w:rsidRPr="0037775E">
        <w:rPr>
          <w:rFonts w:ascii="Times New Roman" w:hAnsi="Times New Roman"/>
          <w:b/>
          <w:i/>
          <w:color w:val="0000FF"/>
          <w:sz w:val="32"/>
          <w:szCs w:val="32"/>
        </w:rPr>
        <w:t xml:space="preserve">CALYPSO CORING </w:t>
      </w:r>
      <w:r>
        <w:rPr>
          <w:rFonts w:ascii="Times New Roman" w:hAnsi="Times New Roman"/>
          <w:b/>
          <w:i/>
          <w:color w:val="0000FF"/>
          <w:sz w:val="32"/>
          <w:szCs w:val="32"/>
        </w:rPr>
        <w:t>OPERATION</w:t>
      </w:r>
      <w:r w:rsidRPr="0037775E">
        <w:rPr>
          <w:rFonts w:ascii="Times New Roman" w:hAnsi="Times New Roman"/>
          <w:b/>
          <w:i/>
          <w:color w:val="0000FF"/>
          <w:sz w:val="32"/>
          <w:szCs w:val="32"/>
        </w:rPr>
        <w:t xml:space="preserve">: </w:t>
      </w:r>
    </w:p>
    <w:p w:rsidR="0069622F" w:rsidRPr="00CB1402" w:rsidRDefault="0069622F" w:rsidP="0069622F">
      <w:pPr>
        <w:pStyle w:val="Listecouleur-Accent11"/>
        <w:spacing w:after="0"/>
        <w:ind w:left="0" w:right="-625"/>
        <w:rPr>
          <w:rFonts w:ascii="Times New Roman" w:hAnsi="Times New Roman"/>
          <w:b/>
          <w:sz w:val="32"/>
          <w:szCs w:val="32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13"/>
        <w:gridCol w:w="2813"/>
        <w:gridCol w:w="2814"/>
      </w:tblGrid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Coring site information</w:t>
            </w: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Latitude (°N):</w:t>
            </w:r>
          </w:p>
        </w:tc>
        <w:tc>
          <w:tcPr>
            <w:tcW w:w="2814" w:type="dxa"/>
            <w:shd w:val="clear" w:color="auto" w:fill="auto"/>
          </w:tcPr>
          <w:p w:rsidR="0069622F" w:rsidRPr="00296422" w:rsidRDefault="00451262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7°08.18’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Longitude (°E):</w:t>
            </w:r>
          </w:p>
        </w:tc>
        <w:tc>
          <w:tcPr>
            <w:tcW w:w="2814" w:type="dxa"/>
            <w:shd w:val="clear" w:color="auto" w:fill="auto"/>
          </w:tcPr>
          <w:p w:rsidR="0069622F" w:rsidRPr="00296422" w:rsidRDefault="00451262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89°48.19’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Water depth (m):</w:t>
            </w:r>
          </w:p>
        </w:tc>
        <w:tc>
          <w:tcPr>
            <w:tcW w:w="2814" w:type="dxa"/>
            <w:shd w:val="clear" w:color="auto" w:fill="auto"/>
          </w:tcPr>
          <w:p w:rsidR="0069622F" w:rsidRPr="00296422" w:rsidRDefault="00451262" w:rsidP="0069622F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2760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Calypso corer settings</w:t>
            </w: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Core length (m):</w:t>
            </w:r>
          </w:p>
        </w:tc>
        <w:tc>
          <w:tcPr>
            <w:tcW w:w="2814" w:type="dxa"/>
            <w:shd w:val="clear" w:color="auto" w:fill="auto"/>
          </w:tcPr>
          <w:p w:rsidR="0069622F" w:rsidRPr="00296422" w:rsidRDefault="00451262" w:rsidP="006625A0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34.70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Empty weight in water (t):</w:t>
            </w:r>
          </w:p>
        </w:tc>
        <w:tc>
          <w:tcPr>
            <w:tcW w:w="2814" w:type="dxa"/>
            <w:shd w:val="clear" w:color="auto" w:fill="auto"/>
          </w:tcPr>
          <w:p w:rsidR="0069622F" w:rsidRPr="00451262" w:rsidRDefault="009A5399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7.29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Free fall (m):</w:t>
            </w:r>
          </w:p>
        </w:tc>
        <w:tc>
          <w:tcPr>
            <w:tcW w:w="2814" w:type="dxa"/>
            <w:shd w:val="clear" w:color="auto" w:fill="auto"/>
          </w:tcPr>
          <w:p w:rsidR="0069622F" w:rsidRPr="00451262" w:rsidRDefault="00451262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3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Length piston cable (m):</w:t>
            </w:r>
          </w:p>
        </w:tc>
        <w:tc>
          <w:tcPr>
            <w:tcW w:w="2814" w:type="dxa"/>
            <w:shd w:val="clear" w:color="auto" w:fill="auto"/>
          </w:tcPr>
          <w:p w:rsidR="0069622F" w:rsidRPr="00451262" w:rsidRDefault="00451262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47.19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Coring operation</w:t>
            </w: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corer starts descent:</w:t>
            </w:r>
          </w:p>
        </w:tc>
        <w:tc>
          <w:tcPr>
            <w:tcW w:w="2814" w:type="dxa"/>
            <w:shd w:val="clear" w:color="auto" w:fill="auto"/>
          </w:tcPr>
          <w:p w:rsidR="0069622F" w:rsidRPr="00451262" w:rsidRDefault="00451262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11:56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triggering:</w:t>
            </w:r>
          </w:p>
        </w:tc>
        <w:tc>
          <w:tcPr>
            <w:tcW w:w="2814" w:type="dxa"/>
            <w:shd w:val="clear" w:color="auto" w:fill="auto"/>
          </w:tcPr>
          <w:p w:rsidR="0069622F" w:rsidRPr="00451262" w:rsidRDefault="00451262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13:00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Length cable (m):</w:t>
            </w:r>
          </w:p>
        </w:tc>
        <w:tc>
          <w:tcPr>
            <w:tcW w:w="2814" w:type="dxa"/>
            <w:shd w:val="clear" w:color="auto" w:fill="auto"/>
          </w:tcPr>
          <w:p w:rsidR="0069622F" w:rsidRPr="00451262" w:rsidRDefault="00451262" w:rsidP="00E2150D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2715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Maximum tension (t)</w:t>
            </w:r>
          </w:p>
        </w:tc>
        <w:tc>
          <w:tcPr>
            <w:tcW w:w="2814" w:type="dxa"/>
            <w:shd w:val="clear" w:color="auto" w:fill="auto"/>
          </w:tcPr>
          <w:p w:rsidR="0069622F" w:rsidRPr="00451262" w:rsidRDefault="00451262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10.60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corer on deck:</w:t>
            </w:r>
          </w:p>
        </w:tc>
        <w:tc>
          <w:tcPr>
            <w:tcW w:w="2814" w:type="dxa"/>
            <w:shd w:val="clear" w:color="auto" w:fill="auto"/>
          </w:tcPr>
          <w:p w:rsidR="0069622F" w:rsidRPr="00451262" w:rsidRDefault="00451262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14:30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 xml:space="preserve">Result coring operation </w:t>
            </w: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Total weight in water (t)</w:t>
            </w:r>
          </w:p>
        </w:tc>
        <w:tc>
          <w:tcPr>
            <w:tcW w:w="2814" w:type="dxa"/>
            <w:shd w:val="clear" w:color="auto" w:fill="auto"/>
          </w:tcPr>
          <w:p w:rsidR="0069622F" w:rsidRPr="00451262" w:rsidRDefault="00451262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7.39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Length of sediment (m)</w:t>
            </w:r>
          </w:p>
        </w:tc>
        <w:tc>
          <w:tcPr>
            <w:tcW w:w="2814" w:type="dxa"/>
            <w:shd w:val="clear" w:color="auto" w:fill="auto"/>
          </w:tcPr>
          <w:p w:rsidR="0069622F" w:rsidRPr="00296422" w:rsidRDefault="009A5399" w:rsidP="00E2150D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0</w:t>
            </w:r>
            <w:bookmarkStart w:id="0" w:name="_GoBack"/>
            <w:bookmarkEnd w:id="0"/>
          </w:p>
        </w:tc>
      </w:tr>
    </w:tbl>
    <w:p w:rsidR="0069622F" w:rsidRPr="006625A0" w:rsidRDefault="0069622F" w:rsidP="0069622F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lang w:val="fr-FR"/>
        </w:rPr>
      </w:pPr>
      <w:r w:rsidRPr="006625A0">
        <w:rPr>
          <w:rFonts w:ascii="Times New Roman" w:hAnsi="Times New Roman"/>
          <w:b/>
          <w:i/>
          <w:sz w:val="24"/>
          <w:szCs w:val="24"/>
          <w:lang w:val="fr-FR"/>
        </w:rPr>
        <w:t xml:space="preserve">General observations / incidents: </w:t>
      </w:r>
    </w:p>
    <w:p w:rsidR="00FD4B0B" w:rsidRDefault="006625A0" w:rsidP="0069622F">
      <w:pPr>
        <w:pStyle w:val="Listecouleur-Accent11"/>
        <w:spacing w:after="0"/>
        <w:ind w:left="0" w:right="-625"/>
        <w:jc w:val="left"/>
        <w:rPr>
          <w:rFonts w:ascii="Times New Roman" w:hAnsi="Times New Roman"/>
          <w:i/>
          <w:sz w:val="24"/>
          <w:szCs w:val="24"/>
          <w:lang w:val="fr-FR"/>
        </w:rPr>
      </w:pPr>
      <w:r w:rsidRPr="006625A0">
        <w:rPr>
          <w:rFonts w:ascii="Times New Roman" w:hAnsi="Times New Roman"/>
          <w:i/>
          <w:sz w:val="24"/>
          <w:szCs w:val="24"/>
          <w:highlight w:val="yellow"/>
          <w:lang w:val="fr-FR"/>
        </w:rPr>
        <w:t xml:space="preserve">Carotte vide et pliée, ogive </w:t>
      </w:r>
      <w:r w:rsidR="00075CD0">
        <w:rPr>
          <w:rFonts w:ascii="Times New Roman" w:hAnsi="Times New Roman"/>
          <w:i/>
          <w:sz w:val="24"/>
          <w:szCs w:val="24"/>
          <w:highlight w:val="yellow"/>
          <w:lang w:val="fr-FR"/>
        </w:rPr>
        <w:t>arrachée. =&gt;</w:t>
      </w:r>
      <w:proofErr w:type="spellStart"/>
      <w:r w:rsidR="00075CD0">
        <w:rPr>
          <w:rFonts w:ascii="Times New Roman" w:hAnsi="Times New Roman"/>
          <w:i/>
          <w:sz w:val="24"/>
          <w:szCs w:val="24"/>
          <w:highlight w:val="yellow"/>
          <w:lang w:val="fr-FR"/>
        </w:rPr>
        <w:t>completelyempty</w:t>
      </w:r>
      <w:proofErr w:type="spellEnd"/>
      <w:r w:rsidR="00075CD0">
        <w:rPr>
          <w:rFonts w:ascii="Times New Roman" w:hAnsi="Times New Roman"/>
          <w:i/>
          <w:sz w:val="24"/>
          <w:szCs w:val="24"/>
          <w:highlight w:val="yellow"/>
          <w:lang w:val="fr-FR"/>
        </w:rPr>
        <w:t> !</w:t>
      </w:r>
    </w:p>
    <w:p w:rsidR="00FD4B0B" w:rsidRPr="0069622F" w:rsidRDefault="00FD4B0B" w:rsidP="0069622F">
      <w:pPr>
        <w:pStyle w:val="Listecouleur-Accent11"/>
        <w:spacing w:after="0"/>
        <w:ind w:left="0" w:right="-625"/>
        <w:jc w:val="left"/>
        <w:rPr>
          <w:rFonts w:ascii="Times New Roman" w:hAnsi="Times New Roman"/>
          <w:i/>
          <w:sz w:val="24"/>
          <w:szCs w:val="24"/>
          <w:lang w:val="fr-FR"/>
        </w:rPr>
      </w:pPr>
    </w:p>
    <w:p w:rsidR="0069622F" w:rsidRDefault="0069622F" w:rsidP="00FD4B0B">
      <w:pPr>
        <w:pStyle w:val="Listecouleur-Accent11"/>
        <w:spacing w:after="0"/>
        <w:ind w:left="-567" w:right="-625"/>
        <w:jc w:val="left"/>
        <w:rPr>
          <w:rFonts w:ascii="Times New Roman" w:hAnsi="Times New Roman"/>
          <w:i/>
          <w:sz w:val="24"/>
          <w:szCs w:val="24"/>
          <w:lang w:val="fr-FR"/>
        </w:rPr>
      </w:pPr>
    </w:p>
    <w:p w:rsidR="006625A0" w:rsidRPr="0066017A" w:rsidRDefault="00FD4B0B" w:rsidP="006625A0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lang w:val="fr-FR"/>
        </w:rPr>
      </w:pPr>
      <w:r>
        <w:rPr>
          <w:rFonts w:ascii="Times New Roman" w:hAnsi="Times New Roman"/>
          <w:i/>
          <w:sz w:val="24"/>
          <w:szCs w:val="24"/>
          <w:lang w:val="fr-FR"/>
        </w:rPr>
        <w:br w:type="page"/>
      </w:r>
    </w:p>
    <w:p w:rsidR="006F2E08" w:rsidRPr="0066017A" w:rsidRDefault="006F2E08" w:rsidP="0066017A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sz w:val="24"/>
          <w:szCs w:val="24"/>
          <w:lang w:val="fr-FR"/>
        </w:rPr>
      </w:pP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6F2E08" w:rsidRPr="003A64CD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6F2E08" w:rsidRPr="003A64CD" w:rsidRDefault="006F2E08" w:rsidP="00F56841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6F2E08" w:rsidRPr="003A64CD" w:rsidRDefault="006F2E08" w:rsidP="006F2E08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</w:t>
            </w:r>
            <w:r w:rsidR="00330B01">
              <w:rPr>
                <w:rFonts w:ascii="Times New Roman" w:hAnsi="Times New Roman"/>
                <w:color w:val="FF0000"/>
                <w:sz w:val="28"/>
                <w:szCs w:val="28"/>
              </w:rPr>
              <w:t>MONO 12</w:t>
            </w:r>
          </w:p>
        </w:tc>
      </w:tr>
    </w:tbl>
    <w:p w:rsidR="006F2E08" w:rsidRPr="0037775E" w:rsidRDefault="006F2E08" w:rsidP="006F2E08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6F2E08" w:rsidRDefault="006F2E08" w:rsidP="006F2E08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PICTURES OF CALYPSO </w:t>
      </w:r>
    </w:p>
    <w:p w:rsidR="007C4BA6" w:rsidRDefault="007C4BA6" w:rsidP="006F2E08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7C4BA6" w:rsidRDefault="007C4BA6" w:rsidP="006F2E08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FF66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noProof/>
          <w:color w:val="FF6600"/>
          <w:sz w:val="32"/>
          <w:szCs w:val="32"/>
          <w:lang w:val="fr-FR" w:eastAsia="fr-FR"/>
        </w:rPr>
        <w:drawing>
          <wp:inline distT="0" distB="0" distL="0" distR="0">
            <wp:extent cx="5429250" cy="7239187"/>
            <wp:effectExtent l="19050" t="0" r="0" b="0"/>
            <wp:docPr id="1" name="Image 0" descr="DSCF2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207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7239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4BA6" w:rsidSect="004A42E5">
      <w:pgSz w:w="11900" w:h="16840"/>
      <w:pgMar w:top="851" w:right="1134" w:bottom="568" w:left="1077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1262" w:rsidRDefault="00451262" w:rsidP="007F4E2B">
      <w:pPr>
        <w:spacing w:after="0" w:line="240" w:lineRule="auto"/>
      </w:pPr>
      <w:r>
        <w:separator/>
      </w:r>
    </w:p>
  </w:endnote>
  <w:endnote w:type="continuationSeparator" w:id="1">
    <w:p w:rsidR="00451262" w:rsidRDefault="00451262" w:rsidP="007F4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1262" w:rsidRDefault="00451262" w:rsidP="007F4E2B">
      <w:pPr>
        <w:spacing w:after="0" w:line="240" w:lineRule="auto"/>
      </w:pPr>
      <w:r>
        <w:separator/>
      </w:r>
    </w:p>
  </w:footnote>
  <w:footnote w:type="continuationSeparator" w:id="1">
    <w:p w:rsidR="00451262" w:rsidRDefault="00451262" w:rsidP="007F4E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7936A31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5F952BD"/>
    <w:multiLevelType w:val="hybridMultilevel"/>
    <w:tmpl w:val="F2F2DB3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0F">
      <w:start w:val="1"/>
      <w:numFmt w:val="decimal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681743"/>
    <w:multiLevelType w:val="multilevel"/>
    <w:tmpl w:val="D72071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  <w:rPr>
        <w:i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97242A6"/>
    <w:multiLevelType w:val="multilevel"/>
    <w:tmpl w:val="3FBC9AB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2160"/>
      </w:pPr>
      <w:rPr>
        <w:rFonts w:hint="default"/>
      </w:rPr>
    </w:lvl>
  </w:abstractNum>
  <w:abstractNum w:abstractNumId="4">
    <w:nsid w:val="36DD0C7B"/>
    <w:multiLevelType w:val="hybridMultilevel"/>
    <w:tmpl w:val="FDEABB1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B3A09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0BC2CEE"/>
    <w:multiLevelType w:val="multilevel"/>
    <w:tmpl w:val="589492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1266C1E"/>
    <w:multiLevelType w:val="multilevel"/>
    <w:tmpl w:val="2940D1E6"/>
    <w:lvl w:ilvl="0">
      <w:start w:val="1"/>
      <w:numFmt w:val="decimal"/>
      <w:lvlText w:val="%1."/>
      <w:lvlJc w:val="left"/>
      <w:pPr>
        <w:tabs>
          <w:tab w:val="num" w:pos="520"/>
        </w:tabs>
        <w:ind w:left="520" w:hanging="5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20"/>
        </w:tabs>
        <w:ind w:left="520" w:hanging="5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62E838A3"/>
    <w:multiLevelType w:val="hybridMultilevel"/>
    <w:tmpl w:val="28B2A5FC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Wingdings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Wingdings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Wingdings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E602D9D"/>
    <w:multiLevelType w:val="hybridMultilevel"/>
    <w:tmpl w:val="41EA13A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Wingdings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Wingdings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Wingdings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6614C20"/>
    <w:multiLevelType w:val="multilevel"/>
    <w:tmpl w:val="43E8A34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7"/>
  </w:num>
  <w:num w:numId="7">
    <w:abstractNumId w:val="3"/>
  </w:num>
  <w:num w:numId="8">
    <w:abstractNumId w:val="10"/>
  </w:num>
  <w:num w:numId="9">
    <w:abstractNumId w:val="9"/>
  </w:num>
  <w:num w:numId="10">
    <w:abstractNumId w:val="8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5121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50AB"/>
    <w:rsid w:val="00001299"/>
    <w:rsid w:val="000031E3"/>
    <w:rsid w:val="00016CBB"/>
    <w:rsid w:val="000279B0"/>
    <w:rsid w:val="00034698"/>
    <w:rsid w:val="00036E7D"/>
    <w:rsid w:val="000609C7"/>
    <w:rsid w:val="00075CD0"/>
    <w:rsid w:val="00081F1D"/>
    <w:rsid w:val="00091599"/>
    <w:rsid w:val="000D5A98"/>
    <w:rsid w:val="000E5AB6"/>
    <w:rsid w:val="00105CCF"/>
    <w:rsid w:val="00140B73"/>
    <w:rsid w:val="00141348"/>
    <w:rsid w:val="00151128"/>
    <w:rsid w:val="00156D2F"/>
    <w:rsid w:val="00173F06"/>
    <w:rsid w:val="00181649"/>
    <w:rsid w:val="001B203B"/>
    <w:rsid w:val="001B24B6"/>
    <w:rsid w:val="001B2C18"/>
    <w:rsid w:val="001D1CE3"/>
    <w:rsid w:val="001F74E2"/>
    <w:rsid w:val="0020138E"/>
    <w:rsid w:val="00221CB9"/>
    <w:rsid w:val="00275940"/>
    <w:rsid w:val="00276576"/>
    <w:rsid w:val="00296422"/>
    <w:rsid w:val="002A077A"/>
    <w:rsid w:val="002B70F4"/>
    <w:rsid w:val="002C0294"/>
    <w:rsid w:val="002D5F6E"/>
    <w:rsid w:val="002E076F"/>
    <w:rsid w:val="002E7044"/>
    <w:rsid w:val="002F3C08"/>
    <w:rsid w:val="00315B6F"/>
    <w:rsid w:val="00326F57"/>
    <w:rsid w:val="00330B01"/>
    <w:rsid w:val="00337227"/>
    <w:rsid w:val="00350413"/>
    <w:rsid w:val="00357DFB"/>
    <w:rsid w:val="00362FA9"/>
    <w:rsid w:val="00365D47"/>
    <w:rsid w:val="003672B9"/>
    <w:rsid w:val="0037775E"/>
    <w:rsid w:val="0038294F"/>
    <w:rsid w:val="00384E9D"/>
    <w:rsid w:val="00394E63"/>
    <w:rsid w:val="003A09A2"/>
    <w:rsid w:val="003A1D44"/>
    <w:rsid w:val="003A64CD"/>
    <w:rsid w:val="003B445A"/>
    <w:rsid w:val="003B5267"/>
    <w:rsid w:val="003B7DBE"/>
    <w:rsid w:val="003E3940"/>
    <w:rsid w:val="00451262"/>
    <w:rsid w:val="00452D1F"/>
    <w:rsid w:val="0046491B"/>
    <w:rsid w:val="00492897"/>
    <w:rsid w:val="00493EE0"/>
    <w:rsid w:val="004A42E5"/>
    <w:rsid w:val="004C62C7"/>
    <w:rsid w:val="004D6FC5"/>
    <w:rsid w:val="004E3B4B"/>
    <w:rsid w:val="004E471D"/>
    <w:rsid w:val="00500CCF"/>
    <w:rsid w:val="00501D72"/>
    <w:rsid w:val="00511758"/>
    <w:rsid w:val="005369FE"/>
    <w:rsid w:val="005377F1"/>
    <w:rsid w:val="005558AB"/>
    <w:rsid w:val="0056591D"/>
    <w:rsid w:val="00581F19"/>
    <w:rsid w:val="005A79D7"/>
    <w:rsid w:val="005B2104"/>
    <w:rsid w:val="005C1514"/>
    <w:rsid w:val="005C2F41"/>
    <w:rsid w:val="005D49E7"/>
    <w:rsid w:val="005D5AC3"/>
    <w:rsid w:val="00603D99"/>
    <w:rsid w:val="0062586B"/>
    <w:rsid w:val="006478B8"/>
    <w:rsid w:val="0066017A"/>
    <w:rsid w:val="00660F19"/>
    <w:rsid w:val="006625A0"/>
    <w:rsid w:val="00671A2B"/>
    <w:rsid w:val="006876FD"/>
    <w:rsid w:val="00690E89"/>
    <w:rsid w:val="0069622F"/>
    <w:rsid w:val="006B4E3D"/>
    <w:rsid w:val="006B7CC1"/>
    <w:rsid w:val="006D413D"/>
    <w:rsid w:val="006F1133"/>
    <w:rsid w:val="006F2E08"/>
    <w:rsid w:val="00715D5C"/>
    <w:rsid w:val="00720D80"/>
    <w:rsid w:val="007330ED"/>
    <w:rsid w:val="007617A1"/>
    <w:rsid w:val="007647FB"/>
    <w:rsid w:val="00766829"/>
    <w:rsid w:val="0078123E"/>
    <w:rsid w:val="007909A3"/>
    <w:rsid w:val="007C4BA6"/>
    <w:rsid w:val="007C55EE"/>
    <w:rsid w:val="007D54F8"/>
    <w:rsid w:val="007E54CD"/>
    <w:rsid w:val="007E72D1"/>
    <w:rsid w:val="007F4E2B"/>
    <w:rsid w:val="007F6D4B"/>
    <w:rsid w:val="007F793E"/>
    <w:rsid w:val="00801DC1"/>
    <w:rsid w:val="008874D5"/>
    <w:rsid w:val="00894FD0"/>
    <w:rsid w:val="008A6C4F"/>
    <w:rsid w:val="008C0AF5"/>
    <w:rsid w:val="008D3C85"/>
    <w:rsid w:val="009030C5"/>
    <w:rsid w:val="0090682A"/>
    <w:rsid w:val="00922C79"/>
    <w:rsid w:val="0093254D"/>
    <w:rsid w:val="00934447"/>
    <w:rsid w:val="00950E0B"/>
    <w:rsid w:val="00951C89"/>
    <w:rsid w:val="00972B63"/>
    <w:rsid w:val="00992E97"/>
    <w:rsid w:val="0099384E"/>
    <w:rsid w:val="0099799D"/>
    <w:rsid w:val="009A5399"/>
    <w:rsid w:val="009A5BDB"/>
    <w:rsid w:val="009C27D8"/>
    <w:rsid w:val="009E152C"/>
    <w:rsid w:val="009E2FB6"/>
    <w:rsid w:val="009E7B33"/>
    <w:rsid w:val="00A21873"/>
    <w:rsid w:val="00A5297B"/>
    <w:rsid w:val="00A6340A"/>
    <w:rsid w:val="00A64E1F"/>
    <w:rsid w:val="00A65625"/>
    <w:rsid w:val="00A95CCE"/>
    <w:rsid w:val="00AB3A25"/>
    <w:rsid w:val="00AC7985"/>
    <w:rsid w:val="00B00A1C"/>
    <w:rsid w:val="00B059D2"/>
    <w:rsid w:val="00B350AB"/>
    <w:rsid w:val="00B52CA6"/>
    <w:rsid w:val="00B65897"/>
    <w:rsid w:val="00B74740"/>
    <w:rsid w:val="00B75104"/>
    <w:rsid w:val="00B928EA"/>
    <w:rsid w:val="00BB6D95"/>
    <w:rsid w:val="00BC0DE1"/>
    <w:rsid w:val="00BD7D11"/>
    <w:rsid w:val="00BE1862"/>
    <w:rsid w:val="00BF75C1"/>
    <w:rsid w:val="00C01124"/>
    <w:rsid w:val="00C16714"/>
    <w:rsid w:val="00C21B97"/>
    <w:rsid w:val="00C70D71"/>
    <w:rsid w:val="00C72C06"/>
    <w:rsid w:val="00C76025"/>
    <w:rsid w:val="00C95C47"/>
    <w:rsid w:val="00CA2DC3"/>
    <w:rsid w:val="00CB1402"/>
    <w:rsid w:val="00CD2441"/>
    <w:rsid w:val="00CE6F9A"/>
    <w:rsid w:val="00CF2CD8"/>
    <w:rsid w:val="00D16905"/>
    <w:rsid w:val="00D234D7"/>
    <w:rsid w:val="00D35FBA"/>
    <w:rsid w:val="00D558D1"/>
    <w:rsid w:val="00D613DA"/>
    <w:rsid w:val="00D8218D"/>
    <w:rsid w:val="00D85F88"/>
    <w:rsid w:val="00DA3B98"/>
    <w:rsid w:val="00DA479A"/>
    <w:rsid w:val="00DE15F7"/>
    <w:rsid w:val="00E14A9F"/>
    <w:rsid w:val="00E15FC1"/>
    <w:rsid w:val="00E17BBA"/>
    <w:rsid w:val="00E2150D"/>
    <w:rsid w:val="00E66914"/>
    <w:rsid w:val="00E844DF"/>
    <w:rsid w:val="00E85785"/>
    <w:rsid w:val="00E870B3"/>
    <w:rsid w:val="00EC5851"/>
    <w:rsid w:val="00ED7280"/>
    <w:rsid w:val="00EE1B56"/>
    <w:rsid w:val="00EE1C43"/>
    <w:rsid w:val="00F037AC"/>
    <w:rsid w:val="00F0641F"/>
    <w:rsid w:val="00F1703C"/>
    <w:rsid w:val="00F56841"/>
    <w:rsid w:val="00F60158"/>
    <w:rsid w:val="00F6701B"/>
    <w:rsid w:val="00F73007"/>
    <w:rsid w:val="00F85A8F"/>
    <w:rsid w:val="00F95BD0"/>
    <w:rsid w:val="00FA7275"/>
    <w:rsid w:val="00FD361F"/>
    <w:rsid w:val="00FD4B0B"/>
    <w:rsid w:val="00FE12BF"/>
    <w:rsid w:val="00FE42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o:colormenu v:ext="edit" strokecolor="none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16A5"/>
    <w:pPr>
      <w:spacing w:after="200" w:line="276" w:lineRule="auto"/>
      <w:jc w:val="center"/>
    </w:pPr>
    <w:rPr>
      <w:rFonts w:ascii="Calibri" w:eastAsia="Calibri" w:hAnsi="Calibri"/>
      <w:sz w:val="22"/>
      <w:szCs w:val="22"/>
      <w:lang w:val="nl-NL" w:eastAsia="en-US"/>
    </w:rPr>
  </w:style>
  <w:style w:type="paragraph" w:styleId="Titre2">
    <w:name w:val="heading 2"/>
    <w:basedOn w:val="Normal"/>
    <w:next w:val="Normal"/>
    <w:qFormat/>
    <w:rsid w:val="00C916A5"/>
    <w:pPr>
      <w:keepNext/>
      <w:spacing w:before="240" w:after="60" w:line="240" w:lineRule="auto"/>
      <w:jc w:val="left"/>
      <w:outlineLvl w:val="1"/>
    </w:pPr>
    <w:rPr>
      <w:rFonts w:ascii="Times New Roman" w:eastAsia="Times New Roman" w:hAnsi="Times New Roman"/>
      <w:b/>
      <w:sz w:val="28"/>
      <w:szCs w:val="28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rsid w:val="00C916A5"/>
    <w:rPr>
      <w:rFonts w:ascii="Times New Roman" w:eastAsia="Times New Roman" w:hAnsi="Times New Roman" w:cs="Times New Roman"/>
      <w:b/>
      <w:sz w:val="28"/>
      <w:szCs w:val="28"/>
      <w:lang w:val="en-US"/>
    </w:rPr>
  </w:style>
  <w:style w:type="paragraph" w:customStyle="1" w:styleId="Listecouleur-Accent11">
    <w:name w:val="Liste couleur - Accent 11"/>
    <w:basedOn w:val="Normal"/>
    <w:qFormat/>
    <w:rsid w:val="00C916A5"/>
    <w:pPr>
      <w:ind w:left="720"/>
      <w:contextualSpacing/>
    </w:pPr>
  </w:style>
  <w:style w:type="character" w:styleId="Lienhypertexte">
    <w:name w:val="Hyperlink"/>
    <w:rsid w:val="00C916A5"/>
    <w:rPr>
      <w:color w:val="0000FF"/>
      <w:u w:val="single"/>
    </w:rPr>
  </w:style>
  <w:style w:type="paragraph" w:customStyle="1" w:styleId="Sub-heading">
    <w:name w:val="Sub-heading"/>
    <w:basedOn w:val="Normal"/>
    <w:rsid w:val="00C916A5"/>
    <w:pPr>
      <w:spacing w:before="240" w:after="0" w:line="240" w:lineRule="auto"/>
      <w:jc w:val="left"/>
    </w:pPr>
    <w:rPr>
      <w:rFonts w:ascii="Times New Roman" w:eastAsia="Times New Roman" w:hAnsi="Times New Roman"/>
      <w:i/>
      <w:sz w:val="24"/>
      <w:szCs w:val="20"/>
      <w:lang w:val="en-GB"/>
    </w:rPr>
  </w:style>
  <w:style w:type="table" w:styleId="Grilledutableau">
    <w:name w:val="Table Grid"/>
    <w:basedOn w:val="TableauNormal"/>
    <w:rsid w:val="00C916A5"/>
    <w:pPr>
      <w:spacing w:after="200" w:line="276" w:lineRule="auto"/>
      <w:jc w:val="center"/>
    </w:pPr>
    <w:rPr>
      <w:lang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semiHidden/>
    <w:rsid w:val="00C916A5"/>
    <w:rPr>
      <w:rFonts w:ascii="Lucida Grande" w:hAnsi="Lucida Grande"/>
      <w:sz w:val="18"/>
      <w:szCs w:val="18"/>
    </w:rPr>
  </w:style>
  <w:style w:type="character" w:styleId="Marquedecommentaire">
    <w:name w:val="annotation reference"/>
    <w:semiHidden/>
    <w:rsid w:val="00C916A5"/>
    <w:rPr>
      <w:sz w:val="18"/>
    </w:rPr>
  </w:style>
  <w:style w:type="paragraph" w:styleId="Commentaire">
    <w:name w:val="annotation text"/>
    <w:basedOn w:val="Normal"/>
    <w:semiHidden/>
    <w:rsid w:val="00C916A5"/>
    <w:rPr>
      <w:sz w:val="24"/>
      <w:szCs w:val="24"/>
    </w:rPr>
  </w:style>
  <w:style w:type="paragraph" w:styleId="Objetducommentaire">
    <w:name w:val="annotation subject"/>
    <w:basedOn w:val="Commentaire"/>
    <w:next w:val="Commentaire"/>
    <w:semiHidden/>
    <w:rsid w:val="00C916A5"/>
    <w:rPr>
      <w:sz w:val="22"/>
      <w:szCs w:val="22"/>
    </w:rPr>
  </w:style>
  <w:style w:type="paragraph" w:styleId="En-tte">
    <w:name w:val="header"/>
    <w:basedOn w:val="Normal"/>
    <w:link w:val="En-tteCar"/>
    <w:uiPriority w:val="99"/>
    <w:unhideWhenUsed/>
    <w:rsid w:val="007F4E2B"/>
    <w:pPr>
      <w:tabs>
        <w:tab w:val="center" w:pos="4703"/>
        <w:tab w:val="right" w:pos="9406"/>
      </w:tabs>
    </w:pPr>
  </w:style>
  <w:style w:type="character" w:customStyle="1" w:styleId="En-tteCar">
    <w:name w:val="En-tête Car"/>
    <w:link w:val="En-tte"/>
    <w:uiPriority w:val="99"/>
    <w:rsid w:val="007F4E2B"/>
    <w:rPr>
      <w:rFonts w:ascii="Calibri" w:eastAsia="Calibri" w:hAnsi="Calibri"/>
      <w:sz w:val="22"/>
      <w:szCs w:val="22"/>
      <w:lang w:val="nl-NL" w:eastAsia="en-US"/>
    </w:rPr>
  </w:style>
  <w:style w:type="paragraph" w:styleId="Pieddepage">
    <w:name w:val="footer"/>
    <w:basedOn w:val="Normal"/>
    <w:link w:val="PieddepageCar"/>
    <w:uiPriority w:val="99"/>
    <w:unhideWhenUsed/>
    <w:rsid w:val="007F4E2B"/>
    <w:pPr>
      <w:tabs>
        <w:tab w:val="center" w:pos="4703"/>
        <w:tab w:val="right" w:pos="9406"/>
      </w:tabs>
    </w:pPr>
  </w:style>
  <w:style w:type="character" w:customStyle="1" w:styleId="PieddepageCar">
    <w:name w:val="Pied de page Car"/>
    <w:link w:val="Pieddepage"/>
    <w:uiPriority w:val="99"/>
    <w:rsid w:val="007F4E2B"/>
    <w:rPr>
      <w:rFonts w:ascii="Calibri" w:eastAsia="Calibri" w:hAnsi="Calibri"/>
      <w:sz w:val="22"/>
      <w:szCs w:val="22"/>
      <w:lang w:val="nl-NL" w:eastAsia="en-US"/>
    </w:rPr>
  </w:style>
  <w:style w:type="paragraph" w:styleId="Paragraphedeliste">
    <w:name w:val="List Paragraph"/>
    <w:basedOn w:val="Normal"/>
    <w:qFormat/>
    <w:rsid w:val="00EE1C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3</Pages>
  <Words>179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1</vt:lpstr>
    </vt:vector>
  </TitlesOfParts>
  <Company>LSCE-CNRS-CEA</Company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trond</dc:creator>
  <cp:keywords/>
  <cp:lastModifiedBy>ifrtp</cp:lastModifiedBy>
  <cp:revision>90</cp:revision>
  <cp:lastPrinted>2012-06-04T22:49:00Z</cp:lastPrinted>
  <dcterms:created xsi:type="dcterms:W3CDTF">2012-05-30T03:41:00Z</dcterms:created>
  <dcterms:modified xsi:type="dcterms:W3CDTF">2012-06-14T09:33:00Z</dcterms:modified>
</cp:coreProperties>
</file>